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03-06/2025/7614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Волгоград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26.34.005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Сальск, Ростовская область, г. Сальск, ул. Чкалова, 92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Зимовники, Ростовская область, п. Зимовники, ул. Савина, 7 "в"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«Центральный» г. Волгоград, г. Волгоград, ул. им. М.Балонина, д.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"18К-1 Волгоград - Октябрьский - Котельниково - Зимовники - Сальск"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М.Балонина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Кубанская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Рокоссовского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Череповецкая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Университетский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64-й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Колосовая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Лимоновая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Рославльская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Песчаная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Лазоревая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Латвийская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Хабаровская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Семипалатинская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"18К-1 Волгоград - Октябрьский - Котельниково - Зимовники - Сальск" 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Мостовой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пос. Зимовники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"60К-2 г. Котельниково - пос. Зимовники - г. Сальск - с. Песчанокопское (от границы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